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0" w:rsidRDefault="00F30500" w:rsidP="00F30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hAnsi="Open Sans" w:cs="Frutiger-BoldCn"/>
          <w:bCs/>
          <w:color w:val="FFC000"/>
          <w:sz w:val="28"/>
          <w:szCs w:val="28"/>
        </w:rPr>
      </w:pPr>
    </w:p>
    <w:p w:rsidR="00DB0940" w:rsidRDefault="00FE59D9" w:rsidP="00F30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hAnsi="Open Sans" w:cs="Frutiger-BoldCn"/>
          <w:bCs/>
          <w:color w:val="FFC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37DE7F3" wp14:editId="103812DF">
            <wp:extent cx="6210300" cy="13582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-sap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00" w:rsidRDefault="00F30500" w:rsidP="00DB0940">
      <w:pPr>
        <w:autoSpaceDE w:val="0"/>
        <w:autoSpaceDN w:val="0"/>
        <w:adjustRightInd w:val="0"/>
        <w:spacing w:after="0" w:line="240" w:lineRule="auto"/>
        <w:rPr>
          <w:rFonts w:ascii="Open Sans" w:hAnsi="Open Sans" w:cs="Frutiger-BoldCn"/>
          <w:bCs/>
          <w:color w:val="FFC000"/>
          <w:sz w:val="28"/>
          <w:szCs w:val="28"/>
        </w:rPr>
      </w:pPr>
    </w:p>
    <w:p w:rsidR="00DB0940" w:rsidRDefault="00DB0940" w:rsidP="00DB0940">
      <w:pPr>
        <w:spacing w:after="0"/>
        <w:jc w:val="center"/>
        <w:rPr>
          <w:rFonts w:ascii="Tahoma" w:hAnsi="Tahoma" w:cs="Tahoma"/>
          <w:b/>
          <w:noProof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b/>
          <w:noProof/>
          <w:color w:val="000000"/>
          <w:sz w:val="28"/>
          <w:szCs w:val="28"/>
          <w:lang w:eastAsia="fr-FR"/>
        </w:rPr>
        <w:t xml:space="preserve">Offre de </w:t>
      </w:r>
      <w:r w:rsidRPr="0064582F">
        <w:rPr>
          <w:rFonts w:ascii="Tahoma" w:hAnsi="Tahoma" w:cs="Tahoma"/>
          <w:b/>
          <w:noProof/>
          <w:color w:val="000000"/>
          <w:sz w:val="28"/>
          <w:szCs w:val="28"/>
          <w:lang w:eastAsia="fr-FR"/>
        </w:rPr>
        <w:t>stage</w:t>
      </w:r>
      <w:r>
        <w:rPr>
          <w:rFonts w:ascii="Tahoma" w:hAnsi="Tahoma" w:cs="Tahoma"/>
          <w:b/>
          <w:noProof/>
          <w:color w:val="000000"/>
          <w:sz w:val="28"/>
          <w:szCs w:val="28"/>
          <w:lang w:eastAsia="fr-FR"/>
        </w:rPr>
        <w:t xml:space="preserve"> </w:t>
      </w:r>
    </w:p>
    <w:p w:rsidR="00DB0940" w:rsidRPr="0064582F" w:rsidRDefault="00DB0940" w:rsidP="00DB0940">
      <w:pPr>
        <w:jc w:val="center"/>
        <w:rPr>
          <w:rFonts w:ascii="Tahoma" w:hAnsi="Tahoma" w:cs="Tahoma"/>
          <w:b/>
          <w:noProof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b/>
          <w:noProof/>
          <w:color w:val="000000"/>
          <w:sz w:val="28"/>
          <w:szCs w:val="28"/>
          <w:lang w:eastAsia="fr-FR"/>
        </w:rPr>
        <w:t>Direction générale du Trésor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DB0940" w:rsidRPr="003D6190" w:rsidTr="00F009CF">
        <w:trPr>
          <w:trHeight w:val="453"/>
        </w:trPr>
        <w:tc>
          <w:tcPr>
            <w:tcW w:w="9184" w:type="dxa"/>
            <w:shd w:val="clear" w:color="auto" w:fill="auto"/>
            <w:vAlign w:val="center"/>
          </w:tcPr>
          <w:p w:rsidR="00DB0940" w:rsidRPr="0051653B" w:rsidRDefault="00DB0940" w:rsidP="00CA7B00">
            <w:pPr>
              <w:spacing w:after="0"/>
              <w:jc w:val="both"/>
            </w:pPr>
            <w:r w:rsidRPr="003D6190">
              <w:rPr>
                <w:b/>
              </w:rPr>
              <w:t xml:space="preserve">Date de début du stage et durée : </w:t>
            </w:r>
            <w:r w:rsidR="0051653B">
              <w:t>1</w:t>
            </w:r>
            <w:r w:rsidR="0051653B">
              <w:rPr>
                <w:vertAlign w:val="superscript"/>
              </w:rPr>
              <w:t xml:space="preserve">er </w:t>
            </w:r>
            <w:r w:rsidR="00CA7B00">
              <w:t>janvier 2017 (3 à 6 mois)</w:t>
            </w:r>
          </w:p>
        </w:tc>
      </w:tr>
    </w:tbl>
    <w:p w:rsidR="00DB0940" w:rsidRPr="003D6190" w:rsidRDefault="00DB0940" w:rsidP="00DB0940">
      <w:pPr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DB0940" w:rsidRPr="003D6190" w:rsidTr="00F009CF">
        <w:trPr>
          <w:trHeight w:val="1134"/>
        </w:trPr>
        <w:tc>
          <w:tcPr>
            <w:tcW w:w="9184" w:type="dxa"/>
            <w:shd w:val="clear" w:color="auto" w:fill="auto"/>
            <w:vAlign w:val="center"/>
          </w:tcPr>
          <w:p w:rsidR="00DB0940" w:rsidRDefault="00DB0940" w:rsidP="00F009CF">
            <w:pPr>
              <w:spacing w:after="0"/>
              <w:jc w:val="both"/>
              <w:rPr>
                <w:b/>
              </w:rPr>
            </w:pPr>
            <w:r w:rsidRPr="003D6190">
              <w:rPr>
                <w:b/>
              </w:rPr>
              <w:t xml:space="preserve">Service : </w:t>
            </w:r>
          </w:p>
          <w:p w:rsidR="00DB0940" w:rsidRPr="00722F28" w:rsidRDefault="00DB0940" w:rsidP="00F009CF">
            <w:pPr>
              <w:spacing w:after="0"/>
              <w:jc w:val="both"/>
              <w:rPr>
                <w:b/>
              </w:rPr>
            </w:pPr>
            <w:r w:rsidRPr="003D6190">
              <w:t>Direction générale du Trésor</w:t>
            </w:r>
          </w:p>
          <w:p w:rsidR="00DB0940" w:rsidRDefault="00DB0940" w:rsidP="00F009CF">
            <w:pPr>
              <w:spacing w:after="0"/>
              <w:jc w:val="both"/>
            </w:pPr>
            <w:r>
              <w:t>Service</w:t>
            </w:r>
            <w:r w:rsidR="0051653B">
              <w:t xml:space="preserve"> des politiques publiques</w:t>
            </w:r>
          </w:p>
          <w:p w:rsidR="00DB0940" w:rsidRPr="003D6190" w:rsidRDefault="00DB0940" w:rsidP="00F009CF">
            <w:pPr>
              <w:spacing w:after="0"/>
              <w:jc w:val="both"/>
            </w:pPr>
            <w:r>
              <w:t>Bureau</w:t>
            </w:r>
            <w:r w:rsidR="0051653B">
              <w:t xml:space="preserve"> du marché du travail et des politiques de l’emploi</w:t>
            </w:r>
          </w:p>
        </w:tc>
      </w:tr>
      <w:tr w:rsidR="00DB0940" w:rsidRPr="003D6190" w:rsidTr="00F009CF">
        <w:trPr>
          <w:trHeight w:val="1134"/>
        </w:trPr>
        <w:tc>
          <w:tcPr>
            <w:tcW w:w="9184" w:type="dxa"/>
            <w:shd w:val="clear" w:color="auto" w:fill="auto"/>
            <w:vAlign w:val="center"/>
          </w:tcPr>
          <w:p w:rsidR="00DB0940" w:rsidRPr="003D6190" w:rsidRDefault="00DB0940" w:rsidP="00F009CF">
            <w:pPr>
              <w:spacing w:after="0"/>
              <w:jc w:val="both"/>
              <w:rPr>
                <w:b/>
              </w:rPr>
            </w:pPr>
            <w:r w:rsidRPr="003D6190">
              <w:rPr>
                <w:b/>
              </w:rPr>
              <w:t>Adresse du stage : </w:t>
            </w:r>
          </w:p>
          <w:p w:rsidR="00DB0940" w:rsidRDefault="00DB0940" w:rsidP="00F009CF">
            <w:pPr>
              <w:spacing w:after="0"/>
              <w:jc w:val="both"/>
            </w:pPr>
            <w:r>
              <w:t>139 rue de Bercy – Télédoc 287</w:t>
            </w:r>
          </w:p>
          <w:p w:rsidR="00DB0940" w:rsidRPr="003D6190" w:rsidRDefault="00DB0940" w:rsidP="00F009CF">
            <w:pPr>
              <w:spacing w:after="0"/>
              <w:jc w:val="both"/>
            </w:pPr>
            <w:r>
              <w:t>75572 Paris Cedex 12</w:t>
            </w:r>
          </w:p>
        </w:tc>
      </w:tr>
    </w:tbl>
    <w:p w:rsidR="00DB0940" w:rsidRPr="003D6190" w:rsidRDefault="00DB0940" w:rsidP="00DB0940">
      <w:pPr>
        <w:spacing w:after="0"/>
        <w:jc w:val="both"/>
        <w:rPr>
          <w:b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DB0940" w:rsidRPr="003D6190" w:rsidTr="00F009CF">
        <w:trPr>
          <w:trHeight w:val="1701"/>
        </w:trPr>
        <w:tc>
          <w:tcPr>
            <w:tcW w:w="9184" w:type="dxa"/>
            <w:shd w:val="clear" w:color="auto" w:fill="auto"/>
          </w:tcPr>
          <w:p w:rsidR="00DB0940" w:rsidRDefault="00DB0940" w:rsidP="00F009CF">
            <w:pPr>
              <w:spacing w:before="240" w:after="0"/>
              <w:jc w:val="both"/>
              <w:rPr>
                <w:b/>
              </w:rPr>
            </w:pPr>
            <w:r w:rsidRPr="003D6190">
              <w:rPr>
                <w:b/>
              </w:rPr>
              <w:t xml:space="preserve">Description de l’activité du service et sujétions particulières : </w:t>
            </w:r>
          </w:p>
          <w:p w:rsidR="00DB0940" w:rsidRDefault="0051653B" w:rsidP="00F009CF">
            <w:pPr>
              <w:spacing w:before="240"/>
              <w:jc w:val="both"/>
            </w:pPr>
            <w:r>
              <w:t>Pour établir les prévisions économiques et financières de la direction générale, le bureau du marché du travail et des politiques de l’emploi suit et élabore les prévisions relatives à l’évolution de l’emploi et du chômage. Il suit également la situation des comptes de l’assurance chômage.</w:t>
            </w:r>
          </w:p>
          <w:p w:rsidR="0051653B" w:rsidRDefault="0013379E" w:rsidP="00F009CF">
            <w:pPr>
              <w:spacing w:before="240"/>
              <w:jc w:val="both"/>
            </w:pPr>
            <w:r>
              <w:t>A cette fin, il élabore et met en œuvre des outils de s</w:t>
            </w:r>
            <w:r w:rsidR="0051653B">
              <w:t>imulation et de prévision. Il assure</w:t>
            </w:r>
            <w:r>
              <w:t xml:space="preserve"> également</w:t>
            </w:r>
            <w:r w:rsidR="0051653B">
              <w:t xml:space="preserve"> une fonction d’analyse et de conseil de politique économique dans le domaine de l’emploi, d’indemnisation du chômage et de </w:t>
            </w:r>
            <w:r>
              <w:t xml:space="preserve">la </w:t>
            </w:r>
            <w:r w:rsidR="0051653B">
              <w:t>f</w:t>
            </w:r>
            <w:r w:rsidR="00506296">
              <w:t>ormation professionnelle.</w:t>
            </w:r>
          </w:p>
          <w:p w:rsidR="00506296" w:rsidRPr="0051653B" w:rsidRDefault="00506296" w:rsidP="00F009CF">
            <w:pPr>
              <w:spacing w:before="240"/>
              <w:jc w:val="both"/>
            </w:pPr>
            <w:r>
              <w:t>Le bureau Polsoc1 est composé de 7 personnes, chef de bureau compris.</w:t>
            </w:r>
          </w:p>
        </w:tc>
      </w:tr>
    </w:tbl>
    <w:p w:rsidR="00DB0940" w:rsidRPr="003D6190" w:rsidRDefault="00DB0940" w:rsidP="00DB0940">
      <w:pPr>
        <w:spacing w:after="0"/>
        <w:jc w:val="both"/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DB0940" w:rsidRPr="003D6190" w:rsidTr="00F009CF">
        <w:trPr>
          <w:trHeight w:val="1701"/>
        </w:trPr>
        <w:tc>
          <w:tcPr>
            <w:tcW w:w="9184" w:type="dxa"/>
            <w:shd w:val="clear" w:color="auto" w:fill="auto"/>
          </w:tcPr>
          <w:p w:rsidR="00DB0940" w:rsidRDefault="00DB0940" w:rsidP="00F009CF">
            <w:pPr>
              <w:spacing w:before="240" w:after="0"/>
              <w:jc w:val="both"/>
              <w:rPr>
                <w:rFonts w:cs="Arial"/>
              </w:rPr>
            </w:pPr>
            <w:r w:rsidRPr="003D6190">
              <w:rPr>
                <w:rFonts w:cs="Arial"/>
                <w:b/>
              </w:rPr>
              <w:t>Missions confiées au stagiaire :</w:t>
            </w:r>
            <w:r w:rsidRPr="003D6190">
              <w:rPr>
                <w:rFonts w:cs="Arial"/>
              </w:rPr>
              <w:t xml:space="preserve"> </w:t>
            </w:r>
          </w:p>
          <w:p w:rsidR="00861E11" w:rsidRDefault="00861E11" w:rsidP="00F009CF">
            <w:pPr>
              <w:spacing w:before="240" w:after="0"/>
              <w:jc w:val="both"/>
              <w:rPr>
                <w:rFonts w:cs="Arial"/>
              </w:rPr>
            </w:pPr>
            <w:r w:rsidRPr="00861E11">
              <w:rPr>
                <w:rFonts w:cs="Arial"/>
              </w:rPr>
              <w:t>le bureau PolSoc1 est régulièrement amené à faire des prévisions de court terme sur l’emploi marchand à partir d’étalonnages sur les enquêtes de conjoncture.  Le/la stagiaire aura pour mission</w:t>
            </w:r>
            <w:r w:rsidR="003F3A75">
              <w:rPr>
                <w:rFonts w:cs="Arial"/>
              </w:rPr>
              <w:t> :</w:t>
            </w:r>
          </w:p>
          <w:p w:rsidR="00861E11" w:rsidRDefault="003F3A75" w:rsidP="00761EF7">
            <w:pPr>
              <w:pStyle w:val="Paragraphedeliste"/>
              <w:numPr>
                <w:ilvl w:val="0"/>
                <w:numId w:val="22"/>
              </w:numPr>
              <w:spacing w:before="24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L’évaluation et l’amélioration d</w:t>
            </w:r>
            <w:r w:rsidR="00CA7B00" w:rsidRPr="00861E11">
              <w:rPr>
                <w:rFonts w:cs="Arial"/>
              </w:rPr>
              <w:t>es outils de prévision de court terme</w:t>
            </w:r>
            <w:r w:rsidR="00861E11" w:rsidRPr="00861E11">
              <w:rPr>
                <w:rFonts w:cs="Arial"/>
              </w:rPr>
              <w:t xml:space="preserve"> (</w:t>
            </w:r>
            <w:r w:rsidR="00861E11">
              <w:rPr>
                <w:rFonts w:cs="Arial"/>
              </w:rPr>
              <w:t xml:space="preserve">type de </w:t>
            </w:r>
            <w:r w:rsidR="00861E11" w:rsidRPr="00861E11">
              <w:rPr>
                <w:rFonts w:cs="Arial"/>
              </w:rPr>
              <w:t>modélisation, données utilisées, choix du logiciel)</w:t>
            </w:r>
            <w:r>
              <w:rPr>
                <w:rFonts w:cs="Arial"/>
              </w:rPr>
              <w:t> ;</w:t>
            </w:r>
          </w:p>
          <w:p w:rsidR="00861E11" w:rsidRPr="00861E11" w:rsidRDefault="003F3A75" w:rsidP="00761EF7">
            <w:pPr>
              <w:pStyle w:val="Paragraphedeliste"/>
              <w:numPr>
                <w:ilvl w:val="0"/>
                <w:numId w:val="22"/>
              </w:numPr>
              <w:spacing w:before="24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la r</w:t>
            </w:r>
            <w:r w:rsidR="00861E11" w:rsidRPr="00861E11">
              <w:rPr>
                <w:rFonts w:cs="Arial"/>
              </w:rPr>
              <w:t>édaction d’un document méthodologique présentant les outils de prévision de court terme ;</w:t>
            </w:r>
          </w:p>
          <w:p w:rsidR="003F3A75" w:rsidRDefault="003F3A75" w:rsidP="003F3A75">
            <w:pPr>
              <w:pStyle w:val="Paragraphedeliste"/>
              <w:spacing w:before="240" w:after="0"/>
              <w:jc w:val="both"/>
              <w:rPr>
                <w:rFonts w:cs="Arial"/>
              </w:rPr>
            </w:pPr>
          </w:p>
          <w:p w:rsidR="00506296" w:rsidRPr="003F3A75" w:rsidRDefault="003F3A75" w:rsidP="003F3A75">
            <w:pPr>
              <w:spacing w:before="24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Il pourra également être amené à participer </w:t>
            </w:r>
            <w:r w:rsidR="00CA7B00" w:rsidRPr="003F3A75">
              <w:rPr>
                <w:rFonts w:cs="Arial"/>
              </w:rPr>
              <w:t>aux exercices de</w:t>
            </w:r>
            <w:r w:rsidR="00861E11" w:rsidRPr="003F3A75">
              <w:rPr>
                <w:rFonts w:cs="Arial"/>
              </w:rPr>
              <w:t xml:space="preserve"> prévisions de court terme et moyen terme ; </w:t>
            </w:r>
            <w:r>
              <w:rPr>
                <w:rFonts w:cs="Arial"/>
              </w:rPr>
              <w:t xml:space="preserve">et </w:t>
            </w:r>
            <w:r w:rsidR="00506296" w:rsidRPr="003F3A75">
              <w:rPr>
                <w:rFonts w:cs="Arial"/>
              </w:rPr>
              <w:t>aux études et travaux du bureau sur les sujets relatifs aux salaires, à l’emploi, à la productivité et au coût du travail : fiches, statistiques descriptives, chiffrages.</w:t>
            </w:r>
          </w:p>
        </w:tc>
      </w:tr>
    </w:tbl>
    <w:p w:rsidR="00DB0940" w:rsidRDefault="00DB0940" w:rsidP="00DB0940">
      <w:pPr>
        <w:spacing w:after="0"/>
        <w:jc w:val="both"/>
      </w:pPr>
    </w:p>
    <w:p w:rsidR="00DE789C" w:rsidRPr="003D6190" w:rsidRDefault="00DE789C" w:rsidP="00DB0940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DB0940" w:rsidRPr="003D6190" w:rsidTr="00F009CF">
        <w:trPr>
          <w:trHeight w:val="1701"/>
        </w:trPr>
        <w:tc>
          <w:tcPr>
            <w:tcW w:w="9184" w:type="dxa"/>
            <w:shd w:val="clear" w:color="auto" w:fill="auto"/>
          </w:tcPr>
          <w:p w:rsidR="00DB0940" w:rsidRPr="00506296" w:rsidRDefault="00DB0940" w:rsidP="00F009CF">
            <w:pPr>
              <w:spacing w:before="240" w:after="0"/>
              <w:jc w:val="both"/>
            </w:pPr>
            <w:r w:rsidRPr="003D6190">
              <w:rPr>
                <w:b/>
              </w:rPr>
              <w:t xml:space="preserve">Profil recherché : </w:t>
            </w:r>
            <w:r w:rsidR="00506296">
              <w:t>Economiste/Statisticien</w:t>
            </w:r>
          </w:p>
          <w:p w:rsidR="00DB0940" w:rsidRPr="003D6190" w:rsidRDefault="00DB0940" w:rsidP="00F009CF">
            <w:pPr>
              <w:spacing w:after="0"/>
              <w:jc w:val="both"/>
              <w:rPr>
                <w:rFonts w:cs="Arial"/>
              </w:rPr>
            </w:pPr>
            <w:r w:rsidRPr="001E220D">
              <w:rPr>
                <w:rFonts w:cs="Arial"/>
                <w:b/>
              </w:rPr>
              <w:t>Ecoles</w:t>
            </w:r>
            <w:r>
              <w:rPr>
                <w:rFonts w:cs="Arial"/>
              </w:rPr>
              <w:t xml:space="preserve"> </w:t>
            </w:r>
            <w:r w:rsidRPr="003D6190">
              <w:rPr>
                <w:rFonts w:cs="Arial"/>
              </w:rPr>
              <w:t xml:space="preserve">: </w:t>
            </w:r>
            <w:r w:rsidR="003030A1">
              <w:rPr>
                <w:rFonts w:cs="Arial"/>
              </w:rPr>
              <w:t xml:space="preserve">ENS, ENSAE, X, </w:t>
            </w:r>
            <w:r w:rsidR="00506296">
              <w:rPr>
                <w:rFonts w:cs="Arial"/>
              </w:rPr>
              <w:t>Ponts et Chaussés</w:t>
            </w:r>
            <w:r w:rsidR="003030A1">
              <w:rPr>
                <w:rFonts w:cs="Arial"/>
              </w:rPr>
              <w:t>, Université niveau M1/M2 (</w:t>
            </w:r>
            <w:r w:rsidR="00DE789C">
              <w:rPr>
                <w:rFonts w:cs="Arial"/>
              </w:rPr>
              <w:t>Formation</w:t>
            </w:r>
            <w:r w:rsidR="003030A1">
              <w:rPr>
                <w:rFonts w:cs="Arial"/>
              </w:rPr>
              <w:t xml:space="preserve"> en économétrie</w:t>
            </w:r>
            <w:r w:rsidR="00DE789C">
              <w:rPr>
                <w:rFonts w:cs="Arial"/>
              </w:rPr>
              <w:t>/séries temporelles</w:t>
            </w:r>
            <w:r w:rsidR="003030A1">
              <w:rPr>
                <w:rFonts w:cs="Arial"/>
              </w:rPr>
              <w:t>)</w:t>
            </w:r>
          </w:p>
          <w:p w:rsidR="00DB0940" w:rsidRPr="003D6190" w:rsidRDefault="00DB0940" w:rsidP="00F009CF">
            <w:pPr>
              <w:spacing w:after="0"/>
              <w:jc w:val="both"/>
              <w:rPr>
                <w:rFonts w:cs="Arial"/>
              </w:rPr>
            </w:pPr>
            <w:r w:rsidRPr="001E220D">
              <w:rPr>
                <w:rFonts w:cs="Arial"/>
                <w:b/>
              </w:rPr>
              <w:t>Compétences requises</w:t>
            </w:r>
            <w:r w:rsidRPr="003D6190">
              <w:rPr>
                <w:rFonts w:cs="Arial"/>
              </w:rPr>
              <w:t xml:space="preserve"> : </w:t>
            </w:r>
            <w:r w:rsidR="001F1F83">
              <w:rPr>
                <w:rFonts w:cs="Arial"/>
              </w:rPr>
              <w:t>Traitement</w:t>
            </w:r>
            <w:r w:rsidR="00506296">
              <w:rPr>
                <w:rFonts w:cs="Arial"/>
              </w:rPr>
              <w:t xml:space="preserve"> de données sous SAS et Excel</w:t>
            </w:r>
            <w:r w:rsidR="003F3A75">
              <w:rPr>
                <w:rFonts w:cs="Arial"/>
              </w:rPr>
              <w:t xml:space="preserve"> (</w:t>
            </w:r>
            <w:r w:rsidR="0013379E">
              <w:rPr>
                <w:rFonts w:cs="Arial"/>
              </w:rPr>
              <w:t>la maitrise de R serait</w:t>
            </w:r>
            <w:r w:rsidR="003F3A75">
              <w:rPr>
                <w:rFonts w:cs="Arial"/>
              </w:rPr>
              <w:t xml:space="preserve"> un plus)</w:t>
            </w:r>
            <w:r w:rsidR="003030A1">
              <w:rPr>
                <w:rFonts w:cs="Arial"/>
              </w:rPr>
              <w:t>, Série</w:t>
            </w:r>
            <w:r w:rsidR="001F1F83">
              <w:rPr>
                <w:rFonts w:cs="Arial"/>
              </w:rPr>
              <w:t>s</w:t>
            </w:r>
            <w:r w:rsidR="003030A1">
              <w:rPr>
                <w:rFonts w:cs="Arial"/>
              </w:rPr>
              <w:t xml:space="preserve"> temporelles, connaissances sur le fonctionnement du marché du travail.</w:t>
            </w:r>
          </w:p>
          <w:p w:rsidR="00DB0940" w:rsidRPr="003D6190" w:rsidRDefault="00DB0940" w:rsidP="003030A1">
            <w:pPr>
              <w:jc w:val="both"/>
            </w:pPr>
            <w:r w:rsidRPr="001E220D">
              <w:rPr>
                <w:rFonts w:cs="Arial"/>
                <w:b/>
              </w:rPr>
              <w:t>Qualités requises</w:t>
            </w:r>
            <w:r w:rsidRPr="003D6190">
              <w:rPr>
                <w:rFonts w:cs="Arial"/>
              </w:rPr>
              <w:t xml:space="preserve"> : </w:t>
            </w:r>
            <w:r w:rsidR="003F3A75">
              <w:rPr>
                <w:rFonts w:cs="Arial"/>
              </w:rPr>
              <w:t>R</w:t>
            </w:r>
            <w:r w:rsidR="00506296">
              <w:rPr>
                <w:rFonts w:cs="Arial"/>
              </w:rPr>
              <w:t>igueur</w:t>
            </w:r>
            <w:r w:rsidR="000E42EE">
              <w:rPr>
                <w:rFonts w:cs="Arial"/>
              </w:rPr>
              <w:t xml:space="preserve">, </w:t>
            </w:r>
            <w:r w:rsidR="003030A1">
              <w:rPr>
                <w:rFonts w:cs="Arial"/>
              </w:rPr>
              <w:t>Autonomie</w:t>
            </w:r>
          </w:p>
        </w:tc>
      </w:tr>
      <w:tr w:rsidR="00DB0940" w:rsidRPr="003D6190" w:rsidTr="00F009CF">
        <w:trPr>
          <w:trHeight w:val="1701"/>
        </w:trPr>
        <w:tc>
          <w:tcPr>
            <w:tcW w:w="9184" w:type="dxa"/>
            <w:shd w:val="clear" w:color="auto" w:fill="auto"/>
            <w:vAlign w:val="center"/>
          </w:tcPr>
          <w:p w:rsidR="00DB0940" w:rsidRDefault="00DB0940" w:rsidP="00F009CF">
            <w:pPr>
              <w:spacing w:after="0"/>
              <w:jc w:val="both"/>
              <w:rPr>
                <w:b/>
              </w:rPr>
            </w:pPr>
            <w:r w:rsidRPr="003D6190">
              <w:rPr>
                <w:b/>
              </w:rPr>
              <w:t xml:space="preserve">Personne à contacter pour le stage : </w:t>
            </w:r>
          </w:p>
          <w:p w:rsidR="00DB0940" w:rsidRDefault="0051653B" w:rsidP="00F009CF">
            <w:pPr>
              <w:spacing w:after="0"/>
              <w:jc w:val="both"/>
              <w:rPr>
                <w:rStyle w:val="Lienhypertexte"/>
              </w:rPr>
            </w:pPr>
            <w:r>
              <w:t>Benjamin</w:t>
            </w:r>
            <w:r w:rsidR="00DB0940" w:rsidRPr="00FA65E4">
              <w:t>, N</w:t>
            </w:r>
            <w:r>
              <w:t>efussi, chef de bureau</w:t>
            </w:r>
            <w:r w:rsidR="004A4EBB">
              <w:t xml:space="preserve"> </w:t>
            </w:r>
            <w:hyperlink r:id="rId8" w:history="1">
              <w:r w:rsidR="00FE59D9" w:rsidRPr="00386469">
                <w:rPr>
                  <w:rStyle w:val="Lienhypertexte"/>
                </w:rPr>
                <w:t>benjamin.nefussi@dgtresor.gouv.fr</w:t>
              </w:r>
            </w:hyperlink>
          </w:p>
          <w:p w:rsidR="004A4EBB" w:rsidRDefault="004A4EBB" w:rsidP="004A4EBB">
            <w:pPr>
              <w:spacing w:after="0" w:line="240" w:lineRule="auto"/>
            </w:pPr>
            <w:r>
              <w:t xml:space="preserve">Sylviane, Couturier, assistante  </w:t>
            </w:r>
            <w:hyperlink r:id="rId9" w:history="1">
              <w:r w:rsidR="00FE59D9" w:rsidRPr="00386469">
                <w:rPr>
                  <w:rStyle w:val="Lienhypertexte"/>
                </w:rPr>
                <w:t>sylviane.couturier@dgtresor.gouv.fr</w:t>
              </w:r>
            </w:hyperlink>
          </w:p>
          <w:p w:rsidR="004A4EBB" w:rsidRPr="0051653B" w:rsidRDefault="004A4EBB" w:rsidP="00F009CF">
            <w:pPr>
              <w:spacing w:after="0"/>
              <w:jc w:val="both"/>
              <w:rPr>
                <w:rStyle w:val="Lienhypertexte"/>
              </w:rPr>
            </w:pPr>
          </w:p>
          <w:p w:rsidR="00DB0940" w:rsidRDefault="00DB0940" w:rsidP="00F009CF">
            <w:pPr>
              <w:spacing w:after="0"/>
              <w:jc w:val="both"/>
            </w:pPr>
            <w:r>
              <w:t>Merci de joindre un CV et une lettre de motivation</w:t>
            </w:r>
          </w:p>
          <w:p w:rsidR="004A4EBB" w:rsidRDefault="004A4EBB" w:rsidP="00F009CF">
            <w:pPr>
              <w:spacing w:after="0"/>
              <w:jc w:val="both"/>
            </w:pPr>
          </w:p>
          <w:p w:rsidR="004A4EBB" w:rsidRPr="003D6190" w:rsidRDefault="004A4EBB" w:rsidP="004A4EBB">
            <w:pPr>
              <w:spacing w:after="0"/>
              <w:jc w:val="both"/>
            </w:pPr>
          </w:p>
        </w:tc>
      </w:tr>
      <w:tr w:rsidR="00DB0940" w:rsidRPr="003D6190" w:rsidTr="00F009CF">
        <w:trPr>
          <w:trHeight w:val="1701"/>
        </w:trPr>
        <w:tc>
          <w:tcPr>
            <w:tcW w:w="9184" w:type="dxa"/>
            <w:shd w:val="clear" w:color="auto" w:fill="auto"/>
            <w:vAlign w:val="center"/>
          </w:tcPr>
          <w:p w:rsidR="00DB0940" w:rsidRPr="003D6190" w:rsidRDefault="00DB0940" w:rsidP="00F009CF">
            <w:pPr>
              <w:spacing w:after="0"/>
              <w:rPr>
                <w:b/>
              </w:rPr>
            </w:pPr>
            <w:r w:rsidRPr="003D6190">
              <w:rPr>
                <w:b/>
              </w:rPr>
              <w:t>Personne à contacter pour les formalités administratives : </w:t>
            </w:r>
          </w:p>
          <w:p w:rsidR="00DB0940" w:rsidRPr="003D6190" w:rsidRDefault="00DB0940" w:rsidP="00F009CF">
            <w:pPr>
              <w:spacing w:after="0"/>
            </w:pPr>
            <w:r w:rsidRPr="003D6190">
              <w:t xml:space="preserve">Mme </w:t>
            </w:r>
            <w:r>
              <w:t>Jessica BRENA</w:t>
            </w:r>
          </w:p>
          <w:p w:rsidR="00DB0940" w:rsidRDefault="00CD794D" w:rsidP="00F009CF">
            <w:pPr>
              <w:spacing w:after="0"/>
              <w:jc w:val="both"/>
            </w:pPr>
            <w:hyperlink r:id="rId10" w:history="1">
              <w:r w:rsidR="00DB0940" w:rsidRPr="00AB2A2C">
                <w:rPr>
                  <w:rStyle w:val="Lienhypertexte"/>
                </w:rPr>
                <w:t>jessica.brena@dgtresor.gouv.fr</w:t>
              </w:r>
            </w:hyperlink>
          </w:p>
          <w:p w:rsidR="00DB0940" w:rsidRPr="003D6190" w:rsidRDefault="00DB0940" w:rsidP="00F009CF">
            <w:pPr>
              <w:spacing w:after="0"/>
            </w:pPr>
            <w:r>
              <w:t>Gestion et suivi des stages</w:t>
            </w:r>
            <w:bookmarkStart w:id="0" w:name="_GoBack"/>
            <w:bookmarkEnd w:id="0"/>
          </w:p>
        </w:tc>
      </w:tr>
    </w:tbl>
    <w:p w:rsidR="00F30500" w:rsidRPr="00F30500" w:rsidRDefault="00F30500" w:rsidP="0094173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Open Sans" w:hAnsi="Open Sans" w:cs="Frutiger-BoldCn"/>
          <w:bCs/>
          <w:color w:val="FFC000"/>
          <w:sz w:val="28"/>
          <w:szCs w:val="28"/>
        </w:rPr>
      </w:pPr>
    </w:p>
    <w:sectPr w:rsidR="00F30500" w:rsidRPr="00F30500" w:rsidSect="00AA4278">
      <w:footerReference w:type="default" r:id="rId11"/>
      <w:pgSz w:w="11906" w:h="16838"/>
      <w:pgMar w:top="851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4D" w:rsidRDefault="00CD794D" w:rsidP="00542315">
      <w:pPr>
        <w:spacing w:after="0" w:line="240" w:lineRule="auto"/>
      </w:pPr>
      <w:r>
        <w:separator/>
      </w:r>
    </w:p>
  </w:endnote>
  <w:endnote w:type="continuationSeparator" w:id="0">
    <w:p w:rsidR="00CD794D" w:rsidRDefault="00CD794D" w:rsidP="005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323699"/>
      <w:docPartObj>
        <w:docPartGallery w:val="Page Numbers (Bottom of Page)"/>
        <w:docPartUnique/>
      </w:docPartObj>
    </w:sdtPr>
    <w:sdtEndPr/>
    <w:sdtContent>
      <w:p w:rsidR="00542315" w:rsidRDefault="005423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D9">
          <w:rPr>
            <w:noProof/>
          </w:rPr>
          <w:t>2</w:t>
        </w:r>
        <w:r>
          <w:fldChar w:fldCharType="end"/>
        </w:r>
      </w:p>
    </w:sdtContent>
  </w:sdt>
  <w:p w:rsidR="00542315" w:rsidRDefault="005423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4D" w:rsidRDefault="00CD794D" w:rsidP="00542315">
      <w:pPr>
        <w:spacing w:after="0" w:line="240" w:lineRule="auto"/>
      </w:pPr>
      <w:r>
        <w:separator/>
      </w:r>
    </w:p>
  </w:footnote>
  <w:footnote w:type="continuationSeparator" w:id="0">
    <w:p w:rsidR="00CD794D" w:rsidRDefault="00CD794D" w:rsidP="0054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85A"/>
    <w:multiLevelType w:val="hybridMultilevel"/>
    <w:tmpl w:val="E0EA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BC1"/>
    <w:multiLevelType w:val="multilevel"/>
    <w:tmpl w:val="83E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F3DD0"/>
    <w:multiLevelType w:val="hybridMultilevel"/>
    <w:tmpl w:val="1B841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72DC"/>
    <w:multiLevelType w:val="multilevel"/>
    <w:tmpl w:val="48F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C49D6"/>
    <w:multiLevelType w:val="hybridMultilevel"/>
    <w:tmpl w:val="B896C48E"/>
    <w:lvl w:ilvl="0" w:tplc="9C561B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47B"/>
    <w:multiLevelType w:val="multilevel"/>
    <w:tmpl w:val="303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E1BC7"/>
    <w:multiLevelType w:val="hybridMultilevel"/>
    <w:tmpl w:val="C2B2B148"/>
    <w:lvl w:ilvl="0" w:tplc="FAAC59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077D"/>
    <w:multiLevelType w:val="multilevel"/>
    <w:tmpl w:val="036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209A1"/>
    <w:multiLevelType w:val="hybridMultilevel"/>
    <w:tmpl w:val="C2B655F2"/>
    <w:lvl w:ilvl="0" w:tplc="738069BA">
      <w:start w:val="1"/>
      <w:numFmt w:val="bullet"/>
      <w:lvlText w:val=""/>
      <w:lvlJc w:val="left"/>
      <w:pPr>
        <w:ind w:left="9716" w:hanging="360"/>
      </w:pPr>
      <w:rPr>
        <w:rFonts w:ascii="Symbol" w:hAnsi="Symbol" w:hint="default"/>
      </w:rPr>
    </w:lvl>
    <w:lvl w:ilvl="1" w:tplc="9DCE9038">
      <w:numFmt w:val="bullet"/>
      <w:lvlText w:val="-"/>
      <w:lvlJc w:val="left"/>
      <w:pPr>
        <w:ind w:left="1440" w:hanging="360"/>
      </w:pPr>
      <w:rPr>
        <w:rFonts w:ascii="Open Sans" w:eastAsiaTheme="minorHAnsi" w:hAnsi="Open Sans" w:cs="Frutiger-LightC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58D1"/>
    <w:multiLevelType w:val="hybridMultilevel"/>
    <w:tmpl w:val="09D81188"/>
    <w:lvl w:ilvl="0" w:tplc="8FD2F0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7294"/>
    <w:multiLevelType w:val="multilevel"/>
    <w:tmpl w:val="E3E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F46A4"/>
    <w:multiLevelType w:val="hybridMultilevel"/>
    <w:tmpl w:val="A9E0A77A"/>
    <w:lvl w:ilvl="0" w:tplc="EC4A5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10461"/>
    <w:multiLevelType w:val="hybridMultilevel"/>
    <w:tmpl w:val="CE868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0FDE"/>
    <w:multiLevelType w:val="hybridMultilevel"/>
    <w:tmpl w:val="6D3AB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82FAC"/>
    <w:multiLevelType w:val="multilevel"/>
    <w:tmpl w:val="303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008A7"/>
    <w:multiLevelType w:val="hybridMultilevel"/>
    <w:tmpl w:val="43709E18"/>
    <w:lvl w:ilvl="0" w:tplc="EC4A5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0482D"/>
    <w:multiLevelType w:val="hybridMultilevel"/>
    <w:tmpl w:val="67D84FBA"/>
    <w:lvl w:ilvl="0" w:tplc="738069B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B77"/>
    <w:multiLevelType w:val="hybridMultilevel"/>
    <w:tmpl w:val="B52CEBA0"/>
    <w:lvl w:ilvl="0" w:tplc="C7D2734E">
      <w:numFmt w:val="bullet"/>
      <w:lvlText w:val="-"/>
      <w:lvlJc w:val="left"/>
      <w:pPr>
        <w:ind w:left="720" w:hanging="360"/>
      </w:pPr>
      <w:rPr>
        <w:rFonts w:ascii="Frutiger-LightCn" w:eastAsiaTheme="minorHAnsi" w:hAnsi="Frutiger-LightCn" w:cs="Frutiger-LightC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93303"/>
    <w:multiLevelType w:val="hybridMultilevel"/>
    <w:tmpl w:val="D4AA22FA"/>
    <w:lvl w:ilvl="0" w:tplc="C7D2734E">
      <w:numFmt w:val="bullet"/>
      <w:lvlText w:val="-"/>
      <w:lvlJc w:val="left"/>
      <w:pPr>
        <w:ind w:left="720" w:hanging="360"/>
      </w:pPr>
      <w:rPr>
        <w:rFonts w:ascii="Frutiger-LightCn" w:eastAsiaTheme="minorHAnsi" w:hAnsi="Frutiger-LightCn" w:cs="Frutiger-LightC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1A5D"/>
    <w:multiLevelType w:val="hybridMultilevel"/>
    <w:tmpl w:val="800E02C8"/>
    <w:lvl w:ilvl="0" w:tplc="C1A2EF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F00AC"/>
    <w:multiLevelType w:val="hybridMultilevel"/>
    <w:tmpl w:val="D2DCF888"/>
    <w:lvl w:ilvl="0" w:tplc="C7D2734E">
      <w:numFmt w:val="bullet"/>
      <w:lvlText w:val="-"/>
      <w:lvlJc w:val="left"/>
      <w:pPr>
        <w:ind w:left="720" w:hanging="360"/>
      </w:pPr>
      <w:rPr>
        <w:rFonts w:ascii="Frutiger-LightCn" w:eastAsiaTheme="minorHAnsi" w:hAnsi="Frutiger-LightCn" w:cs="Frutiger-LightC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18"/>
  </w:num>
  <w:num w:numId="9">
    <w:abstractNumId w:val="17"/>
  </w:num>
  <w:num w:numId="10">
    <w:abstractNumId w:val="20"/>
  </w:num>
  <w:num w:numId="11">
    <w:abstractNumId w:val="19"/>
  </w:num>
  <w:num w:numId="12">
    <w:abstractNumId w:val="11"/>
  </w:num>
  <w:num w:numId="13">
    <w:abstractNumId w:val="15"/>
  </w:num>
  <w:num w:numId="14">
    <w:abstractNumId w:val="8"/>
  </w:num>
  <w:num w:numId="15">
    <w:abstractNumId w:val="15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4C"/>
    <w:rsid w:val="000152D8"/>
    <w:rsid w:val="00031474"/>
    <w:rsid w:val="00046466"/>
    <w:rsid w:val="00047932"/>
    <w:rsid w:val="000501F9"/>
    <w:rsid w:val="00055EC2"/>
    <w:rsid w:val="000568C3"/>
    <w:rsid w:val="000854EE"/>
    <w:rsid w:val="0009796F"/>
    <w:rsid w:val="000A1A7A"/>
    <w:rsid w:val="000E42EE"/>
    <w:rsid w:val="000F0C98"/>
    <w:rsid w:val="000F5D0D"/>
    <w:rsid w:val="00103F64"/>
    <w:rsid w:val="001126BA"/>
    <w:rsid w:val="0012188A"/>
    <w:rsid w:val="00125C5F"/>
    <w:rsid w:val="00127759"/>
    <w:rsid w:val="0013379E"/>
    <w:rsid w:val="00151C90"/>
    <w:rsid w:val="00160ACC"/>
    <w:rsid w:val="001623C0"/>
    <w:rsid w:val="00171017"/>
    <w:rsid w:val="00187C7D"/>
    <w:rsid w:val="00197F34"/>
    <w:rsid w:val="001A7778"/>
    <w:rsid w:val="001B01BE"/>
    <w:rsid w:val="001C5F8E"/>
    <w:rsid w:val="001D3049"/>
    <w:rsid w:val="001D36CB"/>
    <w:rsid w:val="001F1F83"/>
    <w:rsid w:val="002000D0"/>
    <w:rsid w:val="00207D8D"/>
    <w:rsid w:val="00231D5D"/>
    <w:rsid w:val="00246DB2"/>
    <w:rsid w:val="002569D9"/>
    <w:rsid w:val="002A39AB"/>
    <w:rsid w:val="002B1A69"/>
    <w:rsid w:val="002B2FE9"/>
    <w:rsid w:val="002C047C"/>
    <w:rsid w:val="002D0985"/>
    <w:rsid w:val="002F30DC"/>
    <w:rsid w:val="003017BE"/>
    <w:rsid w:val="00301826"/>
    <w:rsid w:val="003030A1"/>
    <w:rsid w:val="00321A4A"/>
    <w:rsid w:val="00331C46"/>
    <w:rsid w:val="0033712E"/>
    <w:rsid w:val="00347285"/>
    <w:rsid w:val="0035122B"/>
    <w:rsid w:val="00354225"/>
    <w:rsid w:val="0036406F"/>
    <w:rsid w:val="0039142F"/>
    <w:rsid w:val="003B1A8E"/>
    <w:rsid w:val="003F3A75"/>
    <w:rsid w:val="004365D3"/>
    <w:rsid w:val="0047733D"/>
    <w:rsid w:val="004813AD"/>
    <w:rsid w:val="00481CD4"/>
    <w:rsid w:val="00486E6A"/>
    <w:rsid w:val="004A0096"/>
    <w:rsid w:val="004A4EBB"/>
    <w:rsid w:val="004B0B3B"/>
    <w:rsid w:val="004C3FED"/>
    <w:rsid w:val="004C6729"/>
    <w:rsid w:val="004E58E3"/>
    <w:rsid w:val="004F5F46"/>
    <w:rsid w:val="00506296"/>
    <w:rsid w:val="0051653B"/>
    <w:rsid w:val="005204E1"/>
    <w:rsid w:val="00527B28"/>
    <w:rsid w:val="00530DDE"/>
    <w:rsid w:val="005325E6"/>
    <w:rsid w:val="00542315"/>
    <w:rsid w:val="00564AD9"/>
    <w:rsid w:val="00567CE3"/>
    <w:rsid w:val="00576251"/>
    <w:rsid w:val="00576A29"/>
    <w:rsid w:val="0059263F"/>
    <w:rsid w:val="0059455E"/>
    <w:rsid w:val="00597BA0"/>
    <w:rsid w:val="005B0792"/>
    <w:rsid w:val="005B3BCF"/>
    <w:rsid w:val="005B5F02"/>
    <w:rsid w:val="005D13C6"/>
    <w:rsid w:val="005E398F"/>
    <w:rsid w:val="005F0956"/>
    <w:rsid w:val="005F311B"/>
    <w:rsid w:val="005F718F"/>
    <w:rsid w:val="00603B88"/>
    <w:rsid w:val="00611682"/>
    <w:rsid w:val="006126DF"/>
    <w:rsid w:val="00613EFE"/>
    <w:rsid w:val="00627834"/>
    <w:rsid w:val="00633F5C"/>
    <w:rsid w:val="00635663"/>
    <w:rsid w:val="006623FF"/>
    <w:rsid w:val="00674F83"/>
    <w:rsid w:val="006868C2"/>
    <w:rsid w:val="00695B52"/>
    <w:rsid w:val="006A2AE6"/>
    <w:rsid w:val="006C1885"/>
    <w:rsid w:val="006D26CF"/>
    <w:rsid w:val="006E342C"/>
    <w:rsid w:val="006F0ECA"/>
    <w:rsid w:val="006F2E1D"/>
    <w:rsid w:val="00700E2E"/>
    <w:rsid w:val="00702648"/>
    <w:rsid w:val="00712A1F"/>
    <w:rsid w:val="0072013A"/>
    <w:rsid w:val="007366A5"/>
    <w:rsid w:val="00747299"/>
    <w:rsid w:val="00761A74"/>
    <w:rsid w:val="00763982"/>
    <w:rsid w:val="0078078A"/>
    <w:rsid w:val="00790481"/>
    <w:rsid w:val="00792EC3"/>
    <w:rsid w:val="007A23C0"/>
    <w:rsid w:val="007A6C3E"/>
    <w:rsid w:val="007C5B8B"/>
    <w:rsid w:val="007D297F"/>
    <w:rsid w:val="007D302A"/>
    <w:rsid w:val="007E1A1C"/>
    <w:rsid w:val="007E3B2A"/>
    <w:rsid w:val="007E5F48"/>
    <w:rsid w:val="007F25D3"/>
    <w:rsid w:val="008053ED"/>
    <w:rsid w:val="00815997"/>
    <w:rsid w:val="00822058"/>
    <w:rsid w:val="00826BCF"/>
    <w:rsid w:val="008357EF"/>
    <w:rsid w:val="00861E11"/>
    <w:rsid w:val="00877401"/>
    <w:rsid w:val="00893784"/>
    <w:rsid w:val="008A01D6"/>
    <w:rsid w:val="008A531B"/>
    <w:rsid w:val="008B1051"/>
    <w:rsid w:val="008D4F50"/>
    <w:rsid w:val="008E5637"/>
    <w:rsid w:val="008F3BB0"/>
    <w:rsid w:val="00902859"/>
    <w:rsid w:val="009064B9"/>
    <w:rsid w:val="00933162"/>
    <w:rsid w:val="00941736"/>
    <w:rsid w:val="00941A8F"/>
    <w:rsid w:val="009439A8"/>
    <w:rsid w:val="009640F6"/>
    <w:rsid w:val="0098479F"/>
    <w:rsid w:val="00994C23"/>
    <w:rsid w:val="009B0F3E"/>
    <w:rsid w:val="009D7D63"/>
    <w:rsid w:val="009E38D0"/>
    <w:rsid w:val="00A02269"/>
    <w:rsid w:val="00A029D5"/>
    <w:rsid w:val="00A064D6"/>
    <w:rsid w:val="00A10829"/>
    <w:rsid w:val="00A14C42"/>
    <w:rsid w:val="00A1713B"/>
    <w:rsid w:val="00A20D8A"/>
    <w:rsid w:val="00A41C11"/>
    <w:rsid w:val="00A643C1"/>
    <w:rsid w:val="00A7310A"/>
    <w:rsid w:val="00A73A84"/>
    <w:rsid w:val="00A81D4C"/>
    <w:rsid w:val="00A960E3"/>
    <w:rsid w:val="00AA4278"/>
    <w:rsid w:val="00AA664A"/>
    <w:rsid w:val="00AB54AD"/>
    <w:rsid w:val="00AB7554"/>
    <w:rsid w:val="00AC4608"/>
    <w:rsid w:val="00AD7592"/>
    <w:rsid w:val="00AD7936"/>
    <w:rsid w:val="00AF40B8"/>
    <w:rsid w:val="00AF5059"/>
    <w:rsid w:val="00B01317"/>
    <w:rsid w:val="00B01BE9"/>
    <w:rsid w:val="00B07280"/>
    <w:rsid w:val="00B13196"/>
    <w:rsid w:val="00B15C51"/>
    <w:rsid w:val="00B15DA2"/>
    <w:rsid w:val="00B233F8"/>
    <w:rsid w:val="00B26AAF"/>
    <w:rsid w:val="00B33271"/>
    <w:rsid w:val="00B46A96"/>
    <w:rsid w:val="00B50481"/>
    <w:rsid w:val="00B54E01"/>
    <w:rsid w:val="00B62A35"/>
    <w:rsid w:val="00B74261"/>
    <w:rsid w:val="00BA09E0"/>
    <w:rsid w:val="00BA2D80"/>
    <w:rsid w:val="00BA3A51"/>
    <w:rsid w:val="00BB2564"/>
    <w:rsid w:val="00BD1012"/>
    <w:rsid w:val="00BE091F"/>
    <w:rsid w:val="00C047A8"/>
    <w:rsid w:val="00C121CE"/>
    <w:rsid w:val="00C35EEF"/>
    <w:rsid w:val="00C71F0D"/>
    <w:rsid w:val="00C87F73"/>
    <w:rsid w:val="00CA7B00"/>
    <w:rsid w:val="00CB0C4E"/>
    <w:rsid w:val="00CC4218"/>
    <w:rsid w:val="00CD7635"/>
    <w:rsid w:val="00CD794D"/>
    <w:rsid w:val="00D05875"/>
    <w:rsid w:val="00D16565"/>
    <w:rsid w:val="00D463DB"/>
    <w:rsid w:val="00D47196"/>
    <w:rsid w:val="00D53330"/>
    <w:rsid w:val="00D56668"/>
    <w:rsid w:val="00D616C3"/>
    <w:rsid w:val="00D63941"/>
    <w:rsid w:val="00D91938"/>
    <w:rsid w:val="00DA4801"/>
    <w:rsid w:val="00DB0940"/>
    <w:rsid w:val="00DD0ACA"/>
    <w:rsid w:val="00DE789C"/>
    <w:rsid w:val="00E15EAD"/>
    <w:rsid w:val="00E32F3D"/>
    <w:rsid w:val="00E420A9"/>
    <w:rsid w:val="00E44AD3"/>
    <w:rsid w:val="00E565C0"/>
    <w:rsid w:val="00E6066E"/>
    <w:rsid w:val="00E63E2D"/>
    <w:rsid w:val="00E643C3"/>
    <w:rsid w:val="00E73074"/>
    <w:rsid w:val="00E83AC9"/>
    <w:rsid w:val="00EC1197"/>
    <w:rsid w:val="00ED4E78"/>
    <w:rsid w:val="00F278E0"/>
    <w:rsid w:val="00F30500"/>
    <w:rsid w:val="00F316F4"/>
    <w:rsid w:val="00F34F21"/>
    <w:rsid w:val="00F473EF"/>
    <w:rsid w:val="00F767AA"/>
    <w:rsid w:val="00F77FDE"/>
    <w:rsid w:val="00F817C7"/>
    <w:rsid w:val="00F9012A"/>
    <w:rsid w:val="00FA3594"/>
    <w:rsid w:val="00FB4946"/>
    <w:rsid w:val="00FB5ED8"/>
    <w:rsid w:val="00FC66E3"/>
    <w:rsid w:val="00FE56A7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30BA-EDA9-4FD1-B738-89415DC5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31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43C3"/>
    <w:rPr>
      <w:b/>
      <w:bCs/>
    </w:rPr>
  </w:style>
  <w:style w:type="table" w:styleId="Grilledutableau">
    <w:name w:val="Table Grid"/>
    <w:basedOn w:val="TableauNormal"/>
    <w:uiPriority w:val="39"/>
    <w:rsid w:val="002B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F0E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315"/>
  </w:style>
  <w:style w:type="paragraph" w:styleId="Pieddepage">
    <w:name w:val="footer"/>
    <w:basedOn w:val="Normal"/>
    <w:link w:val="PieddepageCar"/>
    <w:uiPriority w:val="99"/>
    <w:unhideWhenUsed/>
    <w:rsid w:val="0054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315"/>
  </w:style>
  <w:style w:type="paragraph" w:styleId="Textedebulles">
    <w:name w:val="Balloon Text"/>
    <w:basedOn w:val="Normal"/>
    <w:link w:val="TextedebullesCar"/>
    <w:uiPriority w:val="99"/>
    <w:semiHidden/>
    <w:unhideWhenUsed/>
    <w:rsid w:val="0018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0846">
                                  <w:marLeft w:val="195"/>
                                  <w:marRight w:val="18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853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964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24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C4C5C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0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3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4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44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7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5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9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7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2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7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37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09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17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33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9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05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1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54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2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1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06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8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61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5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7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6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4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6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99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261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1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5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6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7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8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7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37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44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22033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7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8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85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6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1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29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5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62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7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0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03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9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3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2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58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5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7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5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37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33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3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97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5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C4C5C6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4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0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6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8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3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25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8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7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36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64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0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8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54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17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6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7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96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8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5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843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60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87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044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nefussi@dgtresor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ssica.brena@dgtresor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viane.couturier@dgtresor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DE SOUZA Cori</dc:creator>
  <cp:keywords/>
  <dc:description/>
  <cp:lastModifiedBy>BRENA Jessica</cp:lastModifiedBy>
  <cp:revision>2</cp:revision>
  <cp:lastPrinted>2015-09-14T14:34:00Z</cp:lastPrinted>
  <dcterms:created xsi:type="dcterms:W3CDTF">2016-11-21T16:43:00Z</dcterms:created>
  <dcterms:modified xsi:type="dcterms:W3CDTF">2016-11-21T16:43:00Z</dcterms:modified>
</cp:coreProperties>
</file>